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398C" w14:textId="0CD956E1" w:rsidR="0077102A" w:rsidRPr="0077102A" w:rsidRDefault="00712893" w:rsidP="0077102A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 wp14:anchorId="08E6B163" wp14:editId="72219817">
            <wp:extent cx="177503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391" cy="10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F9862" w14:textId="4FAF77D7" w:rsidR="0077102A" w:rsidRDefault="0008178F" w:rsidP="00CF3734">
      <w:pPr>
        <w:jc w:val="center"/>
        <w:rPr>
          <w:b/>
          <w:color w:val="003300"/>
        </w:rPr>
      </w:pPr>
      <w:r>
        <w:rPr>
          <w:b/>
          <w:color w:val="003300"/>
        </w:rPr>
        <w:t>Kim Fishman (KF) Audiology</w:t>
      </w:r>
    </w:p>
    <w:p w14:paraId="19955603" w14:textId="75B00193" w:rsidR="0008178F" w:rsidRDefault="0008178F" w:rsidP="0008178F">
      <w:pPr>
        <w:spacing w:line="240" w:lineRule="auto"/>
        <w:contextualSpacing/>
        <w:jc w:val="center"/>
        <w:rPr>
          <w:b/>
          <w:color w:val="003300"/>
        </w:rPr>
      </w:pPr>
      <w:r>
        <w:rPr>
          <w:b/>
          <w:color w:val="003300"/>
        </w:rPr>
        <w:t>11 -10</w:t>
      </w:r>
      <w:r w:rsidRPr="0008178F">
        <w:rPr>
          <w:b/>
          <w:color w:val="003300"/>
          <w:vertAlign w:val="superscript"/>
        </w:rPr>
        <w:t>th</w:t>
      </w:r>
      <w:r>
        <w:rPr>
          <w:b/>
          <w:color w:val="003300"/>
        </w:rPr>
        <w:t xml:space="preserve"> Ave S, Suite A</w:t>
      </w:r>
    </w:p>
    <w:p w14:paraId="7C395BC3" w14:textId="0F15BB99" w:rsidR="0008178F" w:rsidRDefault="0008178F" w:rsidP="0008178F">
      <w:pPr>
        <w:spacing w:line="240" w:lineRule="auto"/>
        <w:contextualSpacing/>
        <w:jc w:val="center"/>
        <w:rPr>
          <w:b/>
          <w:color w:val="003300"/>
        </w:rPr>
      </w:pPr>
      <w:r>
        <w:rPr>
          <w:b/>
          <w:color w:val="003300"/>
        </w:rPr>
        <w:t>Hopkins, MN 55343</w:t>
      </w:r>
    </w:p>
    <w:p w14:paraId="4FCA8378" w14:textId="70363E04" w:rsidR="0008178F" w:rsidRPr="00D33971" w:rsidRDefault="0008178F" w:rsidP="00CF3734">
      <w:pPr>
        <w:jc w:val="center"/>
        <w:rPr>
          <w:b/>
          <w:color w:val="003300"/>
        </w:rPr>
      </w:pPr>
    </w:p>
    <w:p w14:paraId="5F76E3FC" w14:textId="77777777" w:rsidR="00120BA9" w:rsidRDefault="00120BA9" w:rsidP="00120BA9"/>
    <w:p w14:paraId="6F152BD6" w14:textId="77777777" w:rsidR="00120BA9" w:rsidRPr="00F45076" w:rsidRDefault="00120BA9" w:rsidP="00120BA9">
      <w:pPr>
        <w:rPr>
          <w:b/>
          <w:sz w:val="24"/>
        </w:rPr>
      </w:pPr>
      <w:r w:rsidRPr="00F45076">
        <w:rPr>
          <w:b/>
          <w:sz w:val="24"/>
        </w:rPr>
        <w:t>Statement of Understanding:  Use of E-</w:t>
      </w:r>
      <w:r w:rsidR="00F45076">
        <w:rPr>
          <w:b/>
          <w:sz w:val="24"/>
        </w:rPr>
        <w:t>MAIL</w:t>
      </w:r>
      <w:r w:rsidRPr="00F45076">
        <w:rPr>
          <w:b/>
          <w:sz w:val="24"/>
        </w:rPr>
        <w:t xml:space="preserve"> (electronic mail)</w:t>
      </w:r>
    </w:p>
    <w:p w14:paraId="1A3FA329" w14:textId="77777777" w:rsidR="00120BA9" w:rsidRDefault="00120BA9" w:rsidP="00120BA9">
      <w:r>
        <w:t>I acknowledge and understand the following issues related to the use of electronic mail (e-mail).</w:t>
      </w:r>
    </w:p>
    <w:p w14:paraId="16631D76" w14:textId="77777777" w:rsidR="00120BA9" w:rsidRDefault="00120BA9" w:rsidP="00120BA9">
      <w:pPr>
        <w:pStyle w:val="ListParagraph"/>
        <w:numPr>
          <w:ilvl w:val="0"/>
          <w:numId w:val="2"/>
        </w:numPr>
      </w:pPr>
      <w:r>
        <w:t>I understand that e-mail is not a form of therapy or counseling, particularly involving issues of an urgent nature.  E-mail is just another means of communicating, along the lines of telephones, cell phones, texting, etc.</w:t>
      </w:r>
    </w:p>
    <w:p w14:paraId="736DE8DE" w14:textId="7AD73B80" w:rsidR="00120BA9" w:rsidRDefault="0008178F" w:rsidP="00120BA9">
      <w:pPr>
        <w:pStyle w:val="ListParagraph"/>
        <w:numPr>
          <w:ilvl w:val="0"/>
          <w:numId w:val="2"/>
        </w:numPr>
      </w:pPr>
      <w:r>
        <w:t>KF</w:t>
      </w:r>
      <w:r w:rsidR="00120BA9">
        <w:t xml:space="preserve"> Audiology makes no guarantee of a response with</w:t>
      </w:r>
      <w:r w:rsidR="007A2B88">
        <w:t>in</w:t>
      </w:r>
      <w:r w:rsidR="00120BA9">
        <w:t xml:space="preserve"> a certain </w:t>
      </w:r>
      <w:r w:rsidR="008F48C6">
        <w:t>period</w:t>
      </w:r>
      <w:r w:rsidR="00120BA9">
        <w:t>.  If I send an e-mail to my audiologist, it may be minutes, hours, or days before he/she can return my e-mail, although a reply will be done as promptly as possible.  Therefore, again, nothing of an urgent nature should ever be sent via e-mail.</w:t>
      </w:r>
    </w:p>
    <w:p w14:paraId="5A8B84E8" w14:textId="77777777" w:rsidR="00120BA9" w:rsidRDefault="00120BA9" w:rsidP="00120BA9">
      <w:pPr>
        <w:pStyle w:val="ListParagraph"/>
        <w:numPr>
          <w:ilvl w:val="0"/>
          <w:numId w:val="2"/>
        </w:numPr>
      </w:pPr>
      <w:r>
        <w:t>E-mail is not encrypted and, therefore, is not as confidential as mail sent through the United States Post Office or telephone communication.  By signing this form, I am agreeing with and I am aware of this potential for compromised confidentiality.</w:t>
      </w:r>
    </w:p>
    <w:p w14:paraId="3576A6A7" w14:textId="77777777" w:rsidR="00120BA9" w:rsidRDefault="00120BA9" w:rsidP="00120BA9">
      <w:pPr>
        <w:pStyle w:val="ListParagraph"/>
        <w:numPr>
          <w:ilvl w:val="0"/>
          <w:numId w:val="2"/>
        </w:numPr>
      </w:pPr>
      <w:r>
        <w:t>Although every attempt will be made to keep our communication confidential, I understand that it is possible for e-mail to be intercepted and read without mine or the sender’s knowledge.  That is, anyone with access to our computers may accidentally or purposefully read an e-mail intended for only us.</w:t>
      </w:r>
    </w:p>
    <w:p w14:paraId="23E41D80" w14:textId="7B16AA8C" w:rsidR="00120BA9" w:rsidRDefault="0008178F" w:rsidP="00120BA9">
      <w:pPr>
        <w:pStyle w:val="ListParagraph"/>
        <w:numPr>
          <w:ilvl w:val="0"/>
          <w:numId w:val="2"/>
        </w:numPr>
      </w:pPr>
      <w:r>
        <w:t>KF</w:t>
      </w:r>
      <w:r w:rsidR="00120BA9">
        <w:t xml:space="preserve"> Audiology bears no responsibility for possible loss of privacy or confidentiality by anything communicated through e-mail.  I understand that this form of communication will benefit me and my audiologist’s office in discussing non-urgent matters.</w:t>
      </w:r>
    </w:p>
    <w:p w14:paraId="014C8042" w14:textId="77777777" w:rsidR="00120BA9" w:rsidRDefault="00120BA9" w:rsidP="00120BA9"/>
    <w:p w14:paraId="6EE125C3" w14:textId="77777777" w:rsidR="00120BA9" w:rsidRDefault="00120BA9" w:rsidP="00120BA9">
      <w:r>
        <w:t>Primary e-mail address</w:t>
      </w:r>
      <w:r w:rsidR="008F48C6">
        <w:t>:  _</w:t>
      </w:r>
      <w:r>
        <w:t>____________________________________________________</w:t>
      </w:r>
    </w:p>
    <w:p w14:paraId="4E72961D" w14:textId="77777777" w:rsidR="00120BA9" w:rsidRDefault="00120BA9" w:rsidP="00120BA9"/>
    <w:p w14:paraId="1CF5A7AF" w14:textId="77777777" w:rsidR="00120BA9" w:rsidRDefault="00120BA9" w:rsidP="00120BA9">
      <w:r>
        <w:t>My signature below represents that I accept the risk of loss of privacy of confidential information associated with e-mail communication.</w:t>
      </w:r>
    </w:p>
    <w:p w14:paraId="172EB38D" w14:textId="77777777" w:rsidR="00120BA9" w:rsidRDefault="00120BA9" w:rsidP="00120BA9"/>
    <w:p w14:paraId="75AAECEE" w14:textId="77777777" w:rsidR="00120BA9" w:rsidRDefault="00120BA9" w:rsidP="00120BA9"/>
    <w:p w14:paraId="59FE5645" w14:textId="76ED79F7" w:rsidR="0041765A" w:rsidRPr="00712893" w:rsidRDefault="00120BA9" w:rsidP="00712893">
      <w:r>
        <w:t>Signature_______________________________________     Date____________________</w:t>
      </w:r>
    </w:p>
    <w:sectPr w:rsidR="0041765A" w:rsidRPr="00712893" w:rsidSect="004F6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F919" w14:textId="77777777" w:rsidR="00471D39" w:rsidRDefault="00471D39" w:rsidP="00C3299C">
      <w:pPr>
        <w:spacing w:after="0" w:line="240" w:lineRule="auto"/>
      </w:pPr>
      <w:r>
        <w:separator/>
      </w:r>
    </w:p>
  </w:endnote>
  <w:endnote w:type="continuationSeparator" w:id="0">
    <w:p w14:paraId="59B349F1" w14:textId="77777777" w:rsidR="00471D39" w:rsidRDefault="00471D39" w:rsidP="00C3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F86A" w14:textId="77777777" w:rsidR="00C3299C" w:rsidRDefault="00C32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A373" w14:textId="77777777" w:rsidR="00C3299C" w:rsidRDefault="00C32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F2DB" w14:textId="77777777" w:rsidR="00C3299C" w:rsidRDefault="00C32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1E1A" w14:textId="77777777" w:rsidR="00471D39" w:rsidRDefault="00471D39" w:rsidP="00C3299C">
      <w:pPr>
        <w:spacing w:after="0" w:line="240" w:lineRule="auto"/>
      </w:pPr>
      <w:r>
        <w:separator/>
      </w:r>
    </w:p>
  </w:footnote>
  <w:footnote w:type="continuationSeparator" w:id="0">
    <w:p w14:paraId="74B54EAC" w14:textId="77777777" w:rsidR="00471D39" w:rsidRDefault="00471D39" w:rsidP="00C3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AA8F" w14:textId="77777777" w:rsidR="00C3299C" w:rsidRDefault="00C32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8782" w14:textId="77777777" w:rsidR="00C3299C" w:rsidRDefault="00C32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573F" w14:textId="77777777" w:rsidR="00C3299C" w:rsidRDefault="00C32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6B71"/>
    <w:multiLevelType w:val="hybridMultilevel"/>
    <w:tmpl w:val="460C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76505"/>
    <w:multiLevelType w:val="hybridMultilevel"/>
    <w:tmpl w:val="599C403E"/>
    <w:lvl w:ilvl="0" w:tplc="9F6C60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820755">
    <w:abstractNumId w:val="1"/>
  </w:num>
  <w:num w:numId="2" w16cid:durableId="159586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4"/>
    <w:rsid w:val="0003650A"/>
    <w:rsid w:val="00041956"/>
    <w:rsid w:val="0008178F"/>
    <w:rsid w:val="000942FA"/>
    <w:rsid w:val="000E1686"/>
    <w:rsid w:val="000E2BB6"/>
    <w:rsid w:val="000F7901"/>
    <w:rsid w:val="00113BD3"/>
    <w:rsid w:val="00120BA9"/>
    <w:rsid w:val="00125E79"/>
    <w:rsid w:val="001629DA"/>
    <w:rsid w:val="00177A0F"/>
    <w:rsid w:val="0019268A"/>
    <w:rsid w:val="001C70C8"/>
    <w:rsid w:val="001F780E"/>
    <w:rsid w:val="0027219B"/>
    <w:rsid w:val="002A54E3"/>
    <w:rsid w:val="002C048A"/>
    <w:rsid w:val="002F148E"/>
    <w:rsid w:val="00316F49"/>
    <w:rsid w:val="00373D09"/>
    <w:rsid w:val="003A2970"/>
    <w:rsid w:val="003D7352"/>
    <w:rsid w:val="0041765A"/>
    <w:rsid w:val="0042511D"/>
    <w:rsid w:val="00471D39"/>
    <w:rsid w:val="004B6831"/>
    <w:rsid w:val="004C1C24"/>
    <w:rsid w:val="004E3238"/>
    <w:rsid w:val="004F6823"/>
    <w:rsid w:val="00546474"/>
    <w:rsid w:val="005808FD"/>
    <w:rsid w:val="005B257B"/>
    <w:rsid w:val="005E7B20"/>
    <w:rsid w:val="0061267C"/>
    <w:rsid w:val="00680D82"/>
    <w:rsid w:val="006A199D"/>
    <w:rsid w:val="006C3C09"/>
    <w:rsid w:val="00712893"/>
    <w:rsid w:val="0072026A"/>
    <w:rsid w:val="00724199"/>
    <w:rsid w:val="00724E31"/>
    <w:rsid w:val="0077102A"/>
    <w:rsid w:val="007838F6"/>
    <w:rsid w:val="007A2B88"/>
    <w:rsid w:val="007F5A2C"/>
    <w:rsid w:val="007F6DDC"/>
    <w:rsid w:val="008665EC"/>
    <w:rsid w:val="008A6941"/>
    <w:rsid w:val="008F48C6"/>
    <w:rsid w:val="009030C4"/>
    <w:rsid w:val="00934B8B"/>
    <w:rsid w:val="00963E7D"/>
    <w:rsid w:val="00965108"/>
    <w:rsid w:val="009874C8"/>
    <w:rsid w:val="0099605B"/>
    <w:rsid w:val="009F1664"/>
    <w:rsid w:val="00A22408"/>
    <w:rsid w:val="00A7363E"/>
    <w:rsid w:val="00B1560A"/>
    <w:rsid w:val="00B20072"/>
    <w:rsid w:val="00B24DD3"/>
    <w:rsid w:val="00BD3CF6"/>
    <w:rsid w:val="00C04773"/>
    <w:rsid w:val="00C21EC5"/>
    <w:rsid w:val="00C256B4"/>
    <w:rsid w:val="00C3299C"/>
    <w:rsid w:val="00C5512B"/>
    <w:rsid w:val="00CF3734"/>
    <w:rsid w:val="00CF4CE2"/>
    <w:rsid w:val="00D04696"/>
    <w:rsid w:val="00D33971"/>
    <w:rsid w:val="00D74577"/>
    <w:rsid w:val="00D76A38"/>
    <w:rsid w:val="00D96916"/>
    <w:rsid w:val="00DB239A"/>
    <w:rsid w:val="00DD519C"/>
    <w:rsid w:val="00EC5454"/>
    <w:rsid w:val="00ED65E5"/>
    <w:rsid w:val="00ED692B"/>
    <w:rsid w:val="00ED6AC1"/>
    <w:rsid w:val="00F163B3"/>
    <w:rsid w:val="00F45076"/>
    <w:rsid w:val="00F705E2"/>
    <w:rsid w:val="00F80220"/>
    <w:rsid w:val="00F86652"/>
    <w:rsid w:val="00FE2521"/>
    <w:rsid w:val="00FF286D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5411"/>
  <w15:docId w15:val="{20609981-1351-44C8-8BD7-0C061140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7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9C"/>
  </w:style>
  <w:style w:type="character" w:styleId="Hyperlink">
    <w:name w:val="Hyperlink"/>
    <w:basedOn w:val="DefaultParagraphFont"/>
    <w:uiPriority w:val="99"/>
    <w:unhideWhenUsed/>
    <w:rsid w:val="00041956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Chears Audiology</dc:creator>
  <cp:lastModifiedBy>Sandra Hendrickson</cp:lastModifiedBy>
  <cp:revision>4</cp:revision>
  <cp:lastPrinted>2017-10-27T16:47:00Z</cp:lastPrinted>
  <dcterms:created xsi:type="dcterms:W3CDTF">2020-10-03T18:09:00Z</dcterms:created>
  <dcterms:modified xsi:type="dcterms:W3CDTF">2023-03-22T20:20:00Z</dcterms:modified>
</cp:coreProperties>
</file>