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Spec="center" w:tblpY="-43"/>
        <w:tblW w:w="11446" w:type="dxa"/>
        <w:jc w:val="center"/>
        <w:tblLook w:val="04A0" w:firstRow="1" w:lastRow="0" w:firstColumn="1" w:lastColumn="0" w:noHBand="0" w:noVBand="1"/>
      </w:tblPr>
      <w:tblGrid>
        <w:gridCol w:w="4014"/>
        <w:gridCol w:w="3716"/>
        <w:gridCol w:w="3716"/>
      </w:tblGrid>
      <w:tr w:rsidR="00355619" w14:paraId="078D9CE3" w14:textId="77777777" w:rsidTr="00E316CC">
        <w:trPr>
          <w:trHeight w:val="576"/>
          <w:jc w:val="center"/>
        </w:trPr>
        <w:tc>
          <w:tcPr>
            <w:tcW w:w="40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</w:tcPr>
          <w:p w14:paraId="078D9CDF" w14:textId="77777777" w:rsidR="00355619" w:rsidRDefault="00355619" w:rsidP="00355619">
            <w:pPr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1576B">
              <w:rPr>
                <w:rFonts w:ascii="Century Gothic" w:hAnsi="Century Gothic"/>
                <w:b/>
                <w:sz w:val="24"/>
                <w:szCs w:val="24"/>
              </w:rPr>
              <w:t xml:space="preserve">Premium Hearing aids – </w:t>
            </w:r>
          </w:p>
          <w:p w14:paraId="078D9CE0" w14:textId="77777777" w:rsidR="00355619" w:rsidRPr="00E1576B" w:rsidRDefault="00355619" w:rsidP="00355619">
            <w:pPr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Plus </w:t>
            </w:r>
            <w:r w:rsidRPr="00E1576B">
              <w:rPr>
                <w:rFonts w:ascii="Century Gothic" w:hAnsi="Century Gothic"/>
                <w:b/>
                <w:sz w:val="24"/>
                <w:szCs w:val="24"/>
              </w:rPr>
              <w:t>5 years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all-inclusive Service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CE1" w14:textId="6E8E6C02" w:rsidR="00355619" w:rsidRPr="00E1576B" w:rsidRDefault="00355619" w:rsidP="00355619">
            <w:pPr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1576B">
              <w:rPr>
                <w:rFonts w:ascii="Century Gothic" w:hAnsi="Century Gothic"/>
                <w:b/>
                <w:sz w:val="24"/>
                <w:szCs w:val="24"/>
              </w:rPr>
              <w:t>Basic</w:t>
            </w:r>
            <w:r w:rsidRPr="00E1576B">
              <w:rPr>
                <w:rFonts w:ascii="Century Gothic" w:hAnsi="Century Gothic"/>
                <w:b/>
                <w:sz w:val="24"/>
                <w:szCs w:val="24"/>
              </w:rPr>
              <w:tab/>
              <w:t xml:space="preserve"> - </w:t>
            </w:r>
            <w:r w:rsidR="00F030EE">
              <w:rPr>
                <w:rFonts w:ascii="Century Gothic" w:hAnsi="Century Gothic"/>
                <w:b/>
                <w:sz w:val="24"/>
                <w:szCs w:val="24"/>
              </w:rPr>
              <w:t>1 Year</w:t>
            </w:r>
          </w:p>
        </w:tc>
        <w:tc>
          <w:tcPr>
            <w:tcW w:w="3716" w:type="dxa"/>
          </w:tcPr>
          <w:p w14:paraId="078D9CE2" w14:textId="77777777" w:rsidR="00355619" w:rsidRPr="00E1576B" w:rsidRDefault="00355619" w:rsidP="00355619">
            <w:pPr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1576B">
              <w:rPr>
                <w:rFonts w:ascii="Century Gothic" w:hAnsi="Century Gothic"/>
                <w:b/>
                <w:sz w:val="24"/>
                <w:szCs w:val="24"/>
              </w:rPr>
              <w:t>CAREFREE Care Service - 2 Years</w:t>
            </w:r>
          </w:p>
        </w:tc>
      </w:tr>
      <w:tr w:rsidR="00355619" w14:paraId="078D9CE7" w14:textId="77777777" w:rsidTr="00E316CC">
        <w:trPr>
          <w:trHeight w:val="576"/>
          <w:jc w:val="center"/>
        </w:trPr>
        <w:tc>
          <w:tcPr>
            <w:tcW w:w="4014" w:type="dxa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</w:tcPr>
          <w:p w14:paraId="2BAEAEEF" w14:textId="21EB029A" w:rsidR="00355619" w:rsidRDefault="00355619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2 premium hearing aids any style, brand, model</w:t>
            </w:r>
            <w:r w:rsidR="004C6FF0">
              <w:rPr>
                <w:rFonts w:ascii="Century Gothic" w:hAnsi="Century Gothic"/>
              </w:rPr>
              <w:t xml:space="preserve"> and </w:t>
            </w:r>
          </w:p>
          <w:p w14:paraId="078D9CE4" w14:textId="4FCFA204" w:rsidR="004C6FF0" w:rsidRPr="00E1576B" w:rsidRDefault="004C6FF0" w:rsidP="0035561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3AB3CDE4" w14:textId="77777777" w:rsidR="004C6FF0" w:rsidRDefault="006E5EB1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Hearing aid</w:t>
            </w:r>
            <w:r w:rsidR="00535E1A">
              <w:rPr>
                <w:rFonts w:ascii="Century Gothic" w:hAnsi="Century Gothic"/>
              </w:rPr>
              <w:t xml:space="preserve">s </w:t>
            </w:r>
            <w:r w:rsidR="004C6FF0">
              <w:rPr>
                <w:rFonts w:ascii="Century Gothic" w:hAnsi="Century Gothic"/>
              </w:rPr>
              <w:t xml:space="preserve">&amp; Molds </w:t>
            </w:r>
          </w:p>
          <w:p w14:paraId="078D9CE5" w14:textId="766924C0" w:rsidR="00355619" w:rsidRPr="00E1576B" w:rsidRDefault="00535E1A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 included</w:t>
            </w:r>
          </w:p>
        </w:tc>
        <w:tc>
          <w:tcPr>
            <w:tcW w:w="3716" w:type="dxa"/>
          </w:tcPr>
          <w:p w14:paraId="6D52D3DE" w14:textId="77777777" w:rsidR="004C6FF0" w:rsidRDefault="00535E1A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Hearing aids </w:t>
            </w:r>
            <w:r w:rsidR="004C6FF0">
              <w:rPr>
                <w:rFonts w:ascii="Century Gothic" w:hAnsi="Century Gothic"/>
              </w:rPr>
              <w:t>&amp; Molds</w:t>
            </w:r>
          </w:p>
          <w:p w14:paraId="078D9CE6" w14:textId="2E938B46" w:rsidR="00355619" w:rsidRPr="00E1576B" w:rsidRDefault="00535E1A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 included</w:t>
            </w:r>
          </w:p>
        </w:tc>
      </w:tr>
      <w:tr w:rsidR="00355619" w14:paraId="078D9CEB" w14:textId="77777777" w:rsidTr="00E316CC">
        <w:trPr>
          <w:trHeight w:val="576"/>
          <w:jc w:val="center"/>
        </w:trPr>
        <w:tc>
          <w:tcPr>
            <w:tcW w:w="401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800AFF2" w14:textId="77777777" w:rsidR="00355619" w:rsidRDefault="004C6FF0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Quick SIN</w:t>
            </w:r>
          </w:p>
          <w:p w14:paraId="078D9CE8" w14:textId="78ABFD58" w:rsidR="004C6FF0" w:rsidRPr="00E1576B" w:rsidRDefault="004C6FF0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 and post fittings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CE9" w14:textId="77777777" w:rsidR="00355619" w:rsidRPr="00E06310" w:rsidRDefault="00355619" w:rsidP="0035561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06310">
              <w:rPr>
                <w:rFonts w:ascii="Century Gothic" w:hAnsi="Century Gothic"/>
                <w:b/>
                <w:bCs/>
              </w:rPr>
              <w:t>X</w:t>
            </w:r>
          </w:p>
        </w:tc>
        <w:tc>
          <w:tcPr>
            <w:tcW w:w="3716" w:type="dxa"/>
          </w:tcPr>
          <w:p w14:paraId="2FE4959E" w14:textId="77777777" w:rsidR="00355619" w:rsidRDefault="004C6FF0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Quick SIN</w:t>
            </w:r>
          </w:p>
          <w:p w14:paraId="078D9CEA" w14:textId="16FD0CA8" w:rsidR="004C6FF0" w:rsidRPr="004C6FF0" w:rsidRDefault="004C6FF0" w:rsidP="00355619">
            <w:pPr>
              <w:jc w:val="center"/>
              <w:rPr>
                <w:rFonts w:ascii="Century Gothic" w:hAnsi="Century Gothic"/>
              </w:rPr>
            </w:pPr>
            <w:r w:rsidRPr="004C6FF0">
              <w:rPr>
                <w:rFonts w:ascii="Century Gothic" w:hAnsi="Century Gothic"/>
              </w:rPr>
              <w:t>Pre and post</w:t>
            </w:r>
            <w:r>
              <w:rPr>
                <w:rFonts w:ascii="Century Gothic" w:hAnsi="Century Gothic"/>
              </w:rPr>
              <w:t xml:space="preserve"> fittings</w:t>
            </w:r>
          </w:p>
        </w:tc>
      </w:tr>
      <w:tr w:rsidR="00355619" w14:paraId="078D9CEF" w14:textId="77777777" w:rsidTr="00E316CC">
        <w:trPr>
          <w:trHeight w:val="576"/>
          <w:jc w:val="center"/>
        </w:trPr>
        <w:tc>
          <w:tcPr>
            <w:tcW w:w="401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78D9CEC" w14:textId="1833BAF2" w:rsidR="00355619" w:rsidRPr="00355619" w:rsidRDefault="00047D5D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 telecare visits</w:t>
            </w:r>
            <w:r w:rsidR="001D792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CED" w14:textId="77777777" w:rsidR="00355619" w:rsidRPr="00E06310" w:rsidRDefault="00355619" w:rsidP="0035561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06310">
              <w:rPr>
                <w:rFonts w:ascii="Century Gothic" w:hAnsi="Century Gothic"/>
                <w:b/>
                <w:bCs/>
              </w:rPr>
              <w:t>X</w:t>
            </w:r>
          </w:p>
        </w:tc>
        <w:tc>
          <w:tcPr>
            <w:tcW w:w="3716" w:type="dxa"/>
          </w:tcPr>
          <w:p w14:paraId="078D9CEE" w14:textId="77777777" w:rsidR="00355619" w:rsidRPr="00E1576B" w:rsidRDefault="00047D5D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 Telecare visits</w:t>
            </w:r>
          </w:p>
        </w:tc>
      </w:tr>
      <w:tr w:rsidR="00355619" w14:paraId="078D9CF3" w14:textId="77777777" w:rsidTr="00E316CC">
        <w:trPr>
          <w:trHeight w:val="576"/>
          <w:jc w:val="center"/>
        </w:trPr>
        <w:tc>
          <w:tcPr>
            <w:tcW w:w="401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78D9CF0" w14:textId="08519168" w:rsidR="00355619" w:rsidRPr="00E1576B" w:rsidRDefault="005A07F7" w:rsidP="00047D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  <w:r w:rsidR="00047D5D">
              <w:rPr>
                <w:rFonts w:ascii="Century Gothic" w:hAnsi="Century Gothic"/>
              </w:rPr>
              <w:t xml:space="preserve">oaners </w:t>
            </w:r>
            <w:r w:rsidR="00A70654">
              <w:rPr>
                <w:rFonts w:ascii="Century Gothic" w:hAnsi="Century Gothic"/>
              </w:rPr>
              <w:t xml:space="preserve">available </w:t>
            </w:r>
            <w:r w:rsidR="00047D5D">
              <w:rPr>
                <w:rFonts w:ascii="Century Gothic" w:hAnsi="Century Gothic"/>
              </w:rPr>
              <w:t xml:space="preserve">when </w:t>
            </w:r>
            <w:r w:rsidR="00595131">
              <w:rPr>
                <w:rFonts w:ascii="Century Gothic" w:hAnsi="Century Gothic"/>
              </w:rPr>
              <w:t xml:space="preserve">your </w:t>
            </w:r>
            <w:r w:rsidR="00047D5D">
              <w:rPr>
                <w:rFonts w:ascii="Century Gothic" w:hAnsi="Century Gothic"/>
              </w:rPr>
              <w:t>hearing aid in for repair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CF1" w14:textId="7D5E05DB" w:rsidR="00355619" w:rsidRPr="00940791" w:rsidRDefault="00452CD6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  <w:r w:rsidR="00940791" w:rsidRPr="00940791">
              <w:rPr>
                <w:rFonts w:ascii="Century Gothic" w:hAnsi="Century Gothic"/>
              </w:rPr>
              <w:t xml:space="preserve">oaner </w:t>
            </w:r>
            <w:r w:rsidR="008171BC">
              <w:rPr>
                <w:rFonts w:ascii="Century Gothic" w:hAnsi="Century Gothic"/>
              </w:rPr>
              <w:t>available</w:t>
            </w:r>
            <w:r w:rsidR="00940791">
              <w:rPr>
                <w:rFonts w:ascii="Century Gothic" w:hAnsi="Century Gothic"/>
              </w:rPr>
              <w:t xml:space="preserve"> when aid in for repair</w:t>
            </w:r>
            <w:r w:rsidR="008171BC">
              <w:rPr>
                <w:rFonts w:ascii="Century Gothic" w:hAnsi="Century Gothic"/>
              </w:rPr>
              <w:t>, 1 year</w:t>
            </w:r>
          </w:p>
        </w:tc>
        <w:tc>
          <w:tcPr>
            <w:tcW w:w="3716" w:type="dxa"/>
          </w:tcPr>
          <w:p w14:paraId="078D9CF2" w14:textId="416D61A4" w:rsidR="00355619" w:rsidRPr="00E1576B" w:rsidRDefault="00E85076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  <w:r w:rsidR="00047D5D">
              <w:rPr>
                <w:rFonts w:ascii="Century Gothic" w:hAnsi="Century Gothic"/>
              </w:rPr>
              <w:t>oaners available when your aid in for repair</w:t>
            </w:r>
            <w:r w:rsidR="00E95D74">
              <w:rPr>
                <w:rFonts w:ascii="Century Gothic" w:hAnsi="Century Gothic"/>
              </w:rPr>
              <w:t>, 2 year</w:t>
            </w:r>
            <w:r w:rsidR="00807C5D">
              <w:rPr>
                <w:rFonts w:ascii="Century Gothic" w:hAnsi="Century Gothic"/>
              </w:rPr>
              <w:t>s</w:t>
            </w:r>
          </w:p>
        </w:tc>
      </w:tr>
      <w:tr w:rsidR="00355619" w14:paraId="078D9CF7" w14:textId="77777777" w:rsidTr="00E316CC">
        <w:trPr>
          <w:trHeight w:val="576"/>
          <w:jc w:val="center"/>
        </w:trPr>
        <w:tc>
          <w:tcPr>
            <w:tcW w:w="401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78D9CF4" w14:textId="77777777" w:rsidR="00355619" w:rsidRPr="00E1576B" w:rsidRDefault="00355619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Hearing Device Fitting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CF5" w14:textId="77777777" w:rsidR="00355619" w:rsidRPr="00E1576B" w:rsidRDefault="00355619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Hearing Device Fitting</w:t>
            </w:r>
          </w:p>
        </w:tc>
        <w:tc>
          <w:tcPr>
            <w:tcW w:w="3716" w:type="dxa"/>
          </w:tcPr>
          <w:p w14:paraId="078D9CF6" w14:textId="77777777" w:rsidR="00355619" w:rsidRPr="00E1576B" w:rsidRDefault="00355619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Hearing Device Fitting</w:t>
            </w:r>
          </w:p>
        </w:tc>
      </w:tr>
      <w:tr w:rsidR="00355619" w14:paraId="078D9CFB" w14:textId="77777777" w:rsidTr="00E316CC">
        <w:trPr>
          <w:trHeight w:val="576"/>
          <w:jc w:val="center"/>
        </w:trPr>
        <w:tc>
          <w:tcPr>
            <w:tcW w:w="401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78D9CF8" w14:textId="77777777" w:rsidR="00355619" w:rsidRPr="00E1576B" w:rsidRDefault="00355619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45-day Trial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CF9" w14:textId="77777777" w:rsidR="00355619" w:rsidRPr="00E1576B" w:rsidRDefault="00355619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45-day Trial</w:t>
            </w:r>
          </w:p>
        </w:tc>
        <w:tc>
          <w:tcPr>
            <w:tcW w:w="3716" w:type="dxa"/>
          </w:tcPr>
          <w:p w14:paraId="078D9CFA" w14:textId="77777777" w:rsidR="00355619" w:rsidRPr="00E1576B" w:rsidRDefault="00355619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45-day Trial</w:t>
            </w:r>
          </w:p>
        </w:tc>
      </w:tr>
      <w:tr w:rsidR="00355619" w14:paraId="078D9D05" w14:textId="77777777" w:rsidTr="00E316CC">
        <w:trPr>
          <w:trHeight w:val="576"/>
          <w:jc w:val="center"/>
        </w:trPr>
        <w:tc>
          <w:tcPr>
            <w:tcW w:w="401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78D9CFC" w14:textId="77777777" w:rsidR="00355619" w:rsidRPr="00E1576B" w:rsidRDefault="00355619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3-year Repair and Loss &amp; Damage warranties</w:t>
            </w:r>
          </w:p>
          <w:p w14:paraId="078D9CFD" w14:textId="77777777" w:rsidR="00355619" w:rsidRPr="00E1576B" w:rsidRDefault="00355619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on hearing device</w:t>
            </w:r>
          </w:p>
          <w:p w14:paraId="078D9CFE" w14:textId="77777777" w:rsidR="00355619" w:rsidRPr="00E1576B" w:rsidRDefault="00355619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(NO service charges)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CFF" w14:textId="2CB958EA" w:rsidR="00355619" w:rsidRPr="00E1576B" w:rsidRDefault="00EE4413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</w:t>
            </w:r>
            <w:r w:rsidR="00F9469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2, or</w:t>
            </w:r>
            <w:r w:rsidR="001652DC">
              <w:rPr>
                <w:rFonts w:ascii="Century Gothic" w:hAnsi="Century Gothic"/>
              </w:rPr>
              <w:t xml:space="preserve"> 3</w:t>
            </w:r>
            <w:r w:rsidR="00355619" w:rsidRPr="00E1576B">
              <w:rPr>
                <w:rFonts w:ascii="Century Gothic" w:hAnsi="Century Gothic"/>
              </w:rPr>
              <w:t>-year Repair and Loss &amp; Damage warranties</w:t>
            </w:r>
          </w:p>
          <w:p w14:paraId="078D9D00" w14:textId="1FB2A422" w:rsidR="00355619" w:rsidRPr="00E1576B" w:rsidRDefault="00355619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on hearing device</w:t>
            </w:r>
          </w:p>
          <w:p w14:paraId="078D9D01" w14:textId="77777777" w:rsidR="00355619" w:rsidRPr="00E1576B" w:rsidRDefault="00355619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(service charges apply)</w:t>
            </w:r>
          </w:p>
        </w:tc>
        <w:tc>
          <w:tcPr>
            <w:tcW w:w="3716" w:type="dxa"/>
          </w:tcPr>
          <w:p w14:paraId="078D9D02" w14:textId="26E14FA6" w:rsidR="00355619" w:rsidRPr="00E1576B" w:rsidRDefault="001652DC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1, 2</w:t>
            </w:r>
            <w:r w:rsidR="00F94696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or </w:t>
            </w:r>
            <w:r w:rsidR="00355619" w:rsidRPr="00E1576B">
              <w:rPr>
                <w:rFonts w:ascii="Century Gothic" w:hAnsi="Century Gothic"/>
              </w:rPr>
              <w:t>3-year Repair and Loss &amp; Damage warranties</w:t>
            </w:r>
          </w:p>
          <w:p w14:paraId="078D9D03" w14:textId="3912C23E" w:rsidR="00355619" w:rsidRPr="00E1576B" w:rsidRDefault="00355619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on hearing device</w:t>
            </w:r>
          </w:p>
          <w:p w14:paraId="078D9D04" w14:textId="3139F79D" w:rsidR="00355619" w:rsidRPr="00E1576B" w:rsidRDefault="00355619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(NO service charges</w:t>
            </w:r>
            <w:r w:rsidR="002036EB">
              <w:rPr>
                <w:rFonts w:ascii="Century Gothic" w:hAnsi="Century Gothic"/>
              </w:rPr>
              <w:t xml:space="preserve"> </w:t>
            </w:r>
            <w:r w:rsidR="00C5585A">
              <w:rPr>
                <w:rFonts w:ascii="Century Gothic" w:hAnsi="Century Gothic"/>
              </w:rPr>
              <w:t>for 2 years</w:t>
            </w:r>
            <w:r w:rsidRPr="00E1576B">
              <w:rPr>
                <w:rFonts w:ascii="Century Gothic" w:hAnsi="Century Gothic"/>
              </w:rPr>
              <w:t>)</w:t>
            </w:r>
          </w:p>
        </w:tc>
      </w:tr>
      <w:tr w:rsidR="00355619" w14:paraId="078D9D09" w14:textId="77777777" w:rsidTr="004C6FF0">
        <w:trPr>
          <w:trHeight w:val="503"/>
          <w:jc w:val="center"/>
        </w:trPr>
        <w:tc>
          <w:tcPr>
            <w:tcW w:w="401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78D9D06" w14:textId="77777777" w:rsidR="00355619" w:rsidRPr="004C6FF0" w:rsidRDefault="00355619" w:rsidP="001652D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C6FF0">
              <w:rPr>
                <w:rFonts w:ascii="Century Gothic" w:hAnsi="Century Gothic"/>
                <w:sz w:val="20"/>
                <w:szCs w:val="20"/>
              </w:rPr>
              <w:t xml:space="preserve">Follow-up appointments </w:t>
            </w:r>
            <w:r w:rsidR="001652DC" w:rsidRPr="004C6FF0">
              <w:rPr>
                <w:rFonts w:ascii="Century Gothic" w:hAnsi="Century Gothic"/>
                <w:sz w:val="20"/>
                <w:szCs w:val="20"/>
              </w:rPr>
              <w:t>–</w:t>
            </w:r>
            <w:r w:rsidRPr="004C6F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652DC" w:rsidRPr="004C6FF0">
              <w:rPr>
                <w:rFonts w:ascii="Century Gothic" w:hAnsi="Century Gothic"/>
                <w:sz w:val="20"/>
                <w:szCs w:val="20"/>
              </w:rPr>
              <w:t xml:space="preserve">5 </w:t>
            </w:r>
            <w:r w:rsidRPr="004C6FF0">
              <w:rPr>
                <w:rFonts w:ascii="Century Gothic" w:hAnsi="Century Gothic"/>
                <w:sz w:val="20"/>
                <w:szCs w:val="20"/>
              </w:rPr>
              <w:t>years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D07" w14:textId="355E38CF" w:rsidR="00355619" w:rsidRPr="004C6FF0" w:rsidRDefault="00355619" w:rsidP="003556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C6FF0">
              <w:rPr>
                <w:rFonts w:ascii="Century Gothic" w:hAnsi="Century Gothic"/>
                <w:sz w:val="20"/>
                <w:szCs w:val="20"/>
              </w:rPr>
              <w:t xml:space="preserve">Follow-up appointments - </w:t>
            </w:r>
            <w:r w:rsidR="004E727C" w:rsidRPr="004C6FF0">
              <w:rPr>
                <w:rFonts w:ascii="Century Gothic" w:hAnsi="Century Gothic"/>
                <w:sz w:val="20"/>
                <w:szCs w:val="20"/>
              </w:rPr>
              <w:t>1</w:t>
            </w:r>
            <w:r w:rsidRPr="004C6F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E727C" w:rsidRPr="004C6FF0">
              <w:rPr>
                <w:rFonts w:ascii="Century Gothic" w:hAnsi="Century Gothic"/>
                <w:sz w:val="20"/>
                <w:szCs w:val="20"/>
              </w:rPr>
              <w:t>year</w:t>
            </w:r>
          </w:p>
        </w:tc>
        <w:tc>
          <w:tcPr>
            <w:tcW w:w="3716" w:type="dxa"/>
          </w:tcPr>
          <w:p w14:paraId="078D9D08" w14:textId="77777777" w:rsidR="00355619" w:rsidRPr="004C6FF0" w:rsidRDefault="00355619" w:rsidP="003556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C6FF0">
              <w:rPr>
                <w:rFonts w:ascii="Century Gothic" w:hAnsi="Century Gothic"/>
                <w:sz w:val="20"/>
                <w:szCs w:val="20"/>
              </w:rPr>
              <w:t>Follow-up appointments - 2 years</w:t>
            </w:r>
          </w:p>
        </w:tc>
      </w:tr>
      <w:tr w:rsidR="00E316CC" w14:paraId="078D9D0D" w14:textId="77777777" w:rsidTr="00E316CC">
        <w:trPr>
          <w:trHeight w:val="576"/>
          <w:jc w:val="center"/>
        </w:trPr>
        <w:tc>
          <w:tcPr>
            <w:tcW w:w="401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78D9D0A" w14:textId="77777777" w:rsidR="00E316CC" w:rsidRPr="00E1576B" w:rsidRDefault="00E316CC" w:rsidP="00E316CC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Batteries -</w:t>
            </w:r>
            <w:r>
              <w:rPr>
                <w:rFonts w:ascii="Century Gothic" w:hAnsi="Century Gothic"/>
              </w:rPr>
              <w:t xml:space="preserve"> 5</w:t>
            </w:r>
            <w:r w:rsidRPr="00E1576B">
              <w:rPr>
                <w:rFonts w:ascii="Century Gothic" w:hAnsi="Century Gothic"/>
              </w:rPr>
              <w:t xml:space="preserve"> years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D0B" w14:textId="3E7430FB" w:rsidR="00E316CC" w:rsidRPr="00E1576B" w:rsidRDefault="00E316CC" w:rsidP="00E316CC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 xml:space="preserve">Batteries - </w:t>
            </w:r>
            <w:r w:rsidR="00307B6B">
              <w:rPr>
                <w:rFonts w:ascii="Century Gothic" w:hAnsi="Century Gothic"/>
              </w:rPr>
              <w:t>6</w:t>
            </w:r>
            <w:r w:rsidRPr="00E1576B">
              <w:rPr>
                <w:rFonts w:ascii="Century Gothic" w:hAnsi="Century Gothic"/>
              </w:rPr>
              <w:t xml:space="preserve"> months</w:t>
            </w:r>
          </w:p>
        </w:tc>
        <w:tc>
          <w:tcPr>
            <w:tcW w:w="3716" w:type="dxa"/>
          </w:tcPr>
          <w:p w14:paraId="078D9D0C" w14:textId="77777777" w:rsidR="00E316CC" w:rsidRPr="00E1576B" w:rsidRDefault="00E316CC" w:rsidP="00E316CC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Batteries - 2 years</w:t>
            </w:r>
          </w:p>
        </w:tc>
      </w:tr>
      <w:tr w:rsidR="00E316CC" w14:paraId="078D9D11" w14:textId="77777777" w:rsidTr="004C6FF0">
        <w:trPr>
          <w:trHeight w:val="485"/>
          <w:jc w:val="center"/>
        </w:trPr>
        <w:tc>
          <w:tcPr>
            <w:tcW w:w="401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78D9D0E" w14:textId="61787654" w:rsidR="00E316CC" w:rsidRPr="00E1576B" w:rsidRDefault="00E316CC" w:rsidP="00E316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Routine hearing test</w:t>
            </w:r>
            <w:r w:rsidR="004C6FF0">
              <w:rPr>
                <w:rFonts w:ascii="Century Gothic" w:hAnsi="Century Gothic"/>
              </w:rPr>
              <w:t>, p</w:t>
            </w:r>
            <w:r>
              <w:rPr>
                <w:rFonts w:ascii="Century Gothic" w:hAnsi="Century Gothic"/>
              </w:rPr>
              <w:t>rogramming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D0F" w14:textId="33898BC0" w:rsidR="00E316CC" w:rsidRPr="003857B4" w:rsidRDefault="003857B4" w:rsidP="00E316CC">
            <w:pPr>
              <w:jc w:val="center"/>
              <w:rPr>
                <w:rFonts w:ascii="Century Gothic" w:hAnsi="Century Gothic"/>
                <w:b/>
              </w:rPr>
            </w:pPr>
            <w:r w:rsidRPr="003857B4">
              <w:rPr>
                <w:rFonts w:ascii="Century Gothic" w:hAnsi="Century Gothic"/>
                <w:b/>
              </w:rPr>
              <w:t>X</w:t>
            </w:r>
          </w:p>
        </w:tc>
        <w:tc>
          <w:tcPr>
            <w:tcW w:w="3716" w:type="dxa"/>
          </w:tcPr>
          <w:p w14:paraId="078D9D10" w14:textId="3D545507" w:rsidR="00E316CC" w:rsidRPr="007C1CA6" w:rsidRDefault="007C1CA6" w:rsidP="00E316C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C1CA6">
              <w:rPr>
                <w:rFonts w:ascii="Century Gothic" w:hAnsi="Century Gothic"/>
                <w:b/>
                <w:bCs/>
              </w:rPr>
              <w:t>X</w:t>
            </w:r>
          </w:p>
        </w:tc>
      </w:tr>
      <w:tr w:rsidR="00E316CC" w14:paraId="078D9D15" w14:textId="77777777" w:rsidTr="004C6FF0">
        <w:trPr>
          <w:trHeight w:val="530"/>
          <w:jc w:val="center"/>
        </w:trPr>
        <w:tc>
          <w:tcPr>
            <w:tcW w:w="401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78D9D12" w14:textId="7A85A234" w:rsidR="00E316CC" w:rsidRPr="00E1576B" w:rsidRDefault="004C6FF0" w:rsidP="00E316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n/c</w:t>
            </w:r>
            <w:r w:rsidR="00283A06">
              <w:rPr>
                <w:rFonts w:ascii="Century Gothic" w:hAnsi="Century Gothic"/>
              </w:rPr>
              <w:t xml:space="preserve"> Telephone </w:t>
            </w:r>
            <w:r w:rsidR="00C5585A">
              <w:rPr>
                <w:rFonts w:ascii="Century Gothic" w:hAnsi="Century Gothic"/>
              </w:rPr>
              <w:t xml:space="preserve">support </w:t>
            </w:r>
            <w:r>
              <w:rPr>
                <w:rFonts w:ascii="Century Gothic" w:hAnsi="Century Gothic"/>
              </w:rPr>
              <w:t>-</w:t>
            </w:r>
            <w:r w:rsidR="00BD0108">
              <w:rPr>
                <w:rFonts w:ascii="Century Gothic" w:hAnsi="Century Gothic"/>
              </w:rPr>
              <w:t xml:space="preserve"> 5 years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D13" w14:textId="38624CB7" w:rsidR="00E316CC" w:rsidRPr="00FA28F9" w:rsidRDefault="00BD0108" w:rsidP="00E316CC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Telephone </w:t>
            </w:r>
            <w:r w:rsidR="002C0895">
              <w:rPr>
                <w:rFonts w:ascii="Century Gothic" w:hAnsi="Century Gothic"/>
                <w:bCs/>
              </w:rPr>
              <w:t>support</w:t>
            </w:r>
            <w:r>
              <w:rPr>
                <w:rFonts w:ascii="Century Gothic" w:hAnsi="Century Gothic"/>
                <w:bCs/>
              </w:rPr>
              <w:t xml:space="preserve"> </w:t>
            </w:r>
            <w:r w:rsidR="004C6FF0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 xml:space="preserve"> 2 months</w:t>
            </w:r>
          </w:p>
        </w:tc>
        <w:tc>
          <w:tcPr>
            <w:tcW w:w="3716" w:type="dxa"/>
          </w:tcPr>
          <w:p w14:paraId="078D9D14" w14:textId="2C695568" w:rsidR="00E316CC" w:rsidRPr="00E1576B" w:rsidRDefault="004C6FF0" w:rsidP="004C6FF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n/c</w:t>
            </w:r>
            <w:r w:rsidR="00BD0108">
              <w:rPr>
                <w:rFonts w:ascii="Century Gothic" w:hAnsi="Century Gothic"/>
              </w:rPr>
              <w:t xml:space="preserve"> Telephone </w:t>
            </w:r>
            <w:r w:rsidR="002C0895">
              <w:rPr>
                <w:rFonts w:ascii="Century Gothic" w:hAnsi="Century Gothic"/>
              </w:rPr>
              <w:t>support</w:t>
            </w:r>
            <w:r>
              <w:rPr>
                <w:rFonts w:ascii="Century Gothic" w:hAnsi="Century Gothic"/>
              </w:rPr>
              <w:t xml:space="preserve">- </w:t>
            </w:r>
            <w:r w:rsidR="00BD0108">
              <w:rPr>
                <w:rFonts w:ascii="Century Gothic" w:hAnsi="Century Gothic"/>
              </w:rPr>
              <w:t>2</w:t>
            </w:r>
            <w:r w:rsidR="0034049B">
              <w:rPr>
                <w:rFonts w:ascii="Century Gothic" w:hAnsi="Century Gothic"/>
              </w:rPr>
              <w:t xml:space="preserve"> </w:t>
            </w:r>
            <w:r w:rsidR="00BD0108">
              <w:rPr>
                <w:rFonts w:ascii="Century Gothic" w:hAnsi="Century Gothic"/>
              </w:rPr>
              <w:t>years</w:t>
            </w:r>
          </w:p>
        </w:tc>
      </w:tr>
      <w:tr w:rsidR="00E316CC" w14:paraId="078D9D19" w14:textId="77777777" w:rsidTr="00E316CC">
        <w:trPr>
          <w:trHeight w:val="576"/>
          <w:jc w:val="center"/>
        </w:trPr>
        <w:tc>
          <w:tcPr>
            <w:tcW w:w="401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78D9D16" w14:textId="02C3A85D" w:rsidR="00E316CC" w:rsidRPr="00E1576B" w:rsidRDefault="004C6FF0" w:rsidP="00E316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n/c </w:t>
            </w:r>
            <w:r w:rsidR="00E316CC" w:rsidRPr="00E1576B">
              <w:rPr>
                <w:rFonts w:ascii="Century Gothic" w:hAnsi="Century Gothic"/>
              </w:rPr>
              <w:t>Removal of Wax</w:t>
            </w:r>
            <w:r w:rsidR="0048134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-</w:t>
            </w:r>
            <w:r w:rsidR="00481342">
              <w:rPr>
                <w:rFonts w:ascii="Century Gothic" w:hAnsi="Century Gothic"/>
              </w:rPr>
              <w:t xml:space="preserve"> 5 years</w:t>
            </w:r>
            <w:r w:rsidR="004E7EBF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D17" w14:textId="24F13BE1" w:rsidR="00E316CC" w:rsidRPr="0046418D" w:rsidRDefault="004C6FF0" w:rsidP="00E316CC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n/c </w:t>
            </w:r>
            <w:r w:rsidR="0046418D" w:rsidRPr="0046418D">
              <w:rPr>
                <w:rFonts w:ascii="Century Gothic" w:hAnsi="Century Gothic"/>
                <w:bCs/>
              </w:rPr>
              <w:t>Removal of Wax</w:t>
            </w:r>
            <w:r w:rsidR="00481342">
              <w:rPr>
                <w:rFonts w:ascii="Century Gothic" w:hAnsi="Century Gothic"/>
                <w:bCs/>
              </w:rPr>
              <w:t xml:space="preserve"> </w:t>
            </w:r>
            <w:r>
              <w:rPr>
                <w:rFonts w:ascii="Century Gothic" w:hAnsi="Century Gothic"/>
                <w:bCs/>
              </w:rPr>
              <w:t>-</w:t>
            </w:r>
            <w:r w:rsidR="00481342">
              <w:rPr>
                <w:rFonts w:ascii="Century Gothic" w:hAnsi="Century Gothic"/>
                <w:bCs/>
              </w:rPr>
              <w:t xml:space="preserve"> 6 months</w:t>
            </w:r>
            <w:r w:rsidR="00746CB8">
              <w:rPr>
                <w:rFonts w:ascii="Century Gothic" w:hAnsi="Century Gothic"/>
                <w:bCs/>
              </w:rPr>
              <w:t xml:space="preserve"> </w:t>
            </w:r>
          </w:p>
        </w:tc>
        <w:tc>
          <w:tcPr>
            <w:tcW w:w="3716" w:type="dxa"/>
          </w:tcPr>
          <w:p w14:paraId="078D9D18" w14:textId="494757BC" w:rsidR="00E316CC" w:rsidRPr="00E1576B" w:rsidRDefault="004C6FF0" w:rsidP="00E316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n/c </w:t>
            </w:r>
            <w:r w:rsidR="00E316CC" w:rsidRPr="00E1576B">
              <w:rPr>
                <w:rFonts w:ascii="Century Gothic" w:hAnsi="Century Gothic"/>
              </w:rPr>
              <w:t>Removal of Wax</w:t>
            </w:r>
            <w:r w:rsidR="003164A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-</w:t>
            </w:r>
            <w:r w:rsidR="003164A0">
              <w:rPr>
                <w:rFonts w:ascii="Century Gothic" w:hAnsi="Century Gothic"/>
              </w:rPr>
              <w:t xml:space="preserve"> 2 years</w:t>
            </w:r>
            <w:r w:rsidR="00746CB8">
              <w:rPr>
                <w:rFonts w:ascii="Century Gothic" w:hAnsi="Century Gothic"/>
              </w:rPr>
              <w:t xml:space="preserve"> </w:t>
            </w:r>
          </w:p>
        </w:tc>
      </w:tr>
      <w:tr w:rsidR="00E316CC" w14:paraId="078D9D1F" w14:textId="77777777" w:rsidTr="00E316CC">
        <w:trPr>
          <w:trHeight w:val="576"/>
          <w:jc w:val="center"/>
        </w:trPr>
        <w:tc>
          <w:tcPr>
            <w:tcW w:w="401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78D9D1B" w14:textId="0A72F7B0" w:rsidR="00E316CC" w:rsidRPr="00E1576B" w:rsidRDefault="007F2316" w:rsidP="004C6FF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4C6FF0">
              <w:rPr>
                <w:rFonts w:ascii="Century Gothic" w:hAnsi="Century Gothic"/>
              </w:rPr>
              <w:t xml:space="preserve">n/c - </w:t>
            </w:r>
            <w:r>
              <w:rPr>
                <w:rFonts w:ascii="Century Gothic" w:hAnsi="Century Gothic"/>
              </w:rPr>
              <w:t xml:space="preserve">3 demos of </w:t>
            </w:r>
            <w:r w:rsidR="00E316CC" w:rsidRPr="00E1576B">
              <w:rPr>
                <w:rFonts w:ascii="Century Gothic" w:hAnsi="Century Gothic"/>
              </w:rPr>
              <w:t xml:space="preserve">New Technology 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D1C" w14:textId="33D9C7CF" w:rsidR="00E316CC" w:rsidRPr="009303CA" w:rsidRDefault="004C6FF0" w:rsidP="00E316CC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n/c </w:t>
            </w:r>
            <w:r w:rsidR="0069712D" w:rsidRPr="009303CA">
              <w:rPr>
                <w:rFonts w:ascii="Century Gothic" w:hAnsi="Century Gothic"/>
                <w:bCs/>
              </w:rPr>
              <w:t>1</w:t>
            </w:r>
            <w:r>
              <w:rPr>
                <w:rFonts w:ascii="Century Gothic" w:hAnsi="Century Gothic"/>
                <w:bCs/>
              </w:rPr>
              <w:t xml:space="preserve"> </w:t>
            </w:r>
            <w:r w:rsidR="0069712D" w:rsidRPr="009303CA">
              <w:rPr>
                <w:rFonts w:ascii="Century Gothic" w:hAnsi="Century Gothic"/>
                <w:bCs/>
              </w:rPr>
              <w:t>demo</w:t>
            </w:r>
            <w:r w:rsidR="009303CA">
              <w:rPr>
                <w:rFonts w:ascii="Century Gothic" w:hAnsi="Century Gothic"/>
                <w:bCs/>
              </w:rPr>
              <w:t xml:space="preserve"> of New Technology </w:t>
            </w:r>
          </w:p>
        </w:tc>
        <w:tc>
          <w:tcPr>
            <w:tcW w:w="3716" w:type="dxa"/>
          </w:tcPr>
          <w:p w14:paraId="078D9D1E" w14:textId="4475B0D8" w:rsidR="00E316CC" w:rsidRPr="00E1576B" w:rsidRDefault="004C6FF0" w:rsidP="00CD4E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n/c </w:t>
            </w:r>
            <w:r w:rsidR="00CD4E28">
              <w:rPr>
                <w:rFonts w:ascii="Century Gothic" w:hAnsi="Century Gothic"/>
              </w:rPr>
              <w:t xml:space="preserve">2 demos of </w:t>
            </w:r>
            <w:r w:rsidR="00E316CC" w:rsidRPr="00E1576B">
              <w:rPr>
                <w:rFonts w:ascii="Century Gothic" w:hAnsi="Century Gothic"/>
              </w:rPr>
              <w:t>New Technology</w:t>
            </w:r>
            <w:r w:rsidR="00E316CC">
              <w:rPr>
                <w:rFonts w:ascii="Century Gothic" w:hAnsi="Century Gothic"/>
              </w:rPr>
              <w:t xml:space="preserve"> </w:t>
            </w:r>
          </w:p>
        </w:tc>
      </w:tr>
      <w:tr w:rsidR="00AD09CD" w14:paraId="078D9D23" w14:textId="77777777" w:rsidTr="00E316CC">
        <w:trPr>
          <w:trHeight w:val="576"/>
          <w:jc w:val="center"/>
        </w:trPr>
        <w:tc>
          <w:tcPr>
            <w:tcW w:w="401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78D9D20" w14:textId="1DC0F8C7" w:rsidR="00AD09CD" w:rsidRPr="00E1576B" w:rsidRDefault="00AD09CD" w:rsidP="00AD09C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 ear test box and Probe Mic measures</w:t>
            </w:r>
            <w:r w:rsidR="00B538E8">
              <w:rPr>
                <w:rFonts w:ascii="Century Gothic" w:hAnsi="Century Gothic"/>
              </w:rPr>
              <w:t xml:space="preserve"> at</w:t>
            </w:r>
            <w:r>
              <w:rPr>
                <w:rFonts w:ascii="Century Gothic" w:hAnsi="Century Gothic"/>
              </w:rPr>
              <w:t xml:space="preserve"> n/c</w:t>
            </w:r>
            <w:r w:rsidR="003164A0">
              <w:rPr>
                <w:rFonts w:ascii="Century Gothic" w:hAnsi="Century Gothic"/>
              </w:rPr>
              <w:t xml:space="preserve"> for 5 years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D21" w14:textId="2D93851D" w:rsidR="00AD09CD" w:rsidRPr="00E1576B" w:rsidRDefault="00AD09CD" w:rsidP="00AD09C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Real ear test box and Probe Mic measures </w:t>
            </w:r>
            <w:r w:rsidR="00B538E8">
              <w:rPr>
                <w:rFonts w:ascii="Century Gothic" w:hAnsi="Century Gothic"/>
              </w:rPr>
              <w:t xml:space="preserve">at </w:t>
            </w:r>
            <w:r>
              <w:rPr>
                <w:rFonts w:ascii="Century Gothic" w:hAnsi="Century Gothic"/>
              </w:rPr>
              <w:t>n/c</w:t>
            </w:r>
            <w:r w:rsidR="003164A0">
              <w:rPr>
                <w:rFonts w:ascii="Century Gothic" w:hAnsi="Century Gothic"/>
              </w:rPr>
              <w:t xml:space="preserve"> for 1 year</w:t>
            </w:r>
          </w:p>
        </w:tc>
        <w:tc>
          <w:tcPr>
            <w:tcW w:w="3716" w:type="dxa"/>
          </w:tcPr>
          <w:p w14:paraId="078D9D22" w14:textId="59CDBC02" w:rsidR="00AD09CD" w:rsidRPr="00E1576B" w:rsidRDefault="00AD09CD" w:rsidP="00AD09C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 ear test box and Probe Mic measures </w:t>
            </w:r>
            <w:r w:rsidR="00B538E8">
              <w:rPr>
                <w:rFonts w:ascii="Century Gothic" w:hAnsi="Century Gothic"/>
              </w:rPr>
              <w:t xml:space="preserve">at </w:t>
            </w:r>
            <w:r>
              <w:rPr>
                <w:rFonts w:ascii="Century Gothic" w:hAnsi="Century Gothic"/>
              </w:rPr>
              <w:t>n/c</w:t>
            </w:r>
            <w:r w:rsidR="003164A0">
              <w:rPr>
                <w:rFonts w:ascii="Century Gothic" w:hAnsi="Century Gothic"/>
              </w:rPr>
              <w:t xml:space="preserve"> for 2 years</w:t>
            </w:r>
          </w:p>
        </w:tc>
      </w:tr>
      <w:tr w:rsidR="00AD09CD" w14:paraId="078D9D27" w14:textId="77777777" w:rsidTr="00E316CC">
        <w:trPr>
          <w:trHeight w:val="576"/>
          <w:jc w:val="center"/>
        </w:trPr>
        <w:tc>
          <w:tcPr>
            <w:tcW w:w="401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78D9D24" w14:textId="77777777" w:rsidR="00AD09CD" w:rsidRPr="00E1576B" w:rsidRDefault="00AD09CD" w:rsidP="00AD09CD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Warranty Reminders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D25" w14:textId="77777777" w:rsidR="00AD09CD" w:rsidRPr="00E1576B" w:rsidRDefault="00AD09CD" w:rsidP="00AD09CD">
            <w:pPr>
              <w:jc w:val="center"/>
              <w:rPr>
                <w:rFonts w:ascii="Century Gothic" w:hAnsi="Century Gothic"/>
                <w:b/>
              </w:rPr>
            </w:pPr>
            <w:r w:rsidRPr="00E1576B">
              <w:rPr>
                <w:rFonts w:ascii="Century Gothic" w:hAnsi="Century Gothic"/>
                <w:b/>
              </w:rPr>
              <w:t>X</w:t>
            </w:r>
          </w:p>
        </w:tc>
        <w:tc>
          <w:tcPr>
            <w:tcW w:w="3716" w:type="dxa"/>
          </w:tcPr>
          <w:p w14:paraId="078D9D26" w14:textId="7C3D6702" w:rsidR="00AD09CD" w:rsidRPr="003164A0" w:rsidRDefault="003164A0" w:rsidP="00AD09C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164A0">
              <w:rPr>
                <w:rFonts w:ascii="Century Gothic" w:hAnsi="Century Gothic"/>
                <w:b/>
                <w:bCs/>
              </w:rPr>
              <w:t>X</w:t>
            </w:r>
          </w:p>
        </w:tc>
      </w:tr>
      <w:tr w:rsidR="00AD09CD" w14:paraId="078D9D2B" w14:textId="77777777" w:rsidTr="00E316CC">
        <w:trPr>
          <w:trHeight w:val="576"/>
          <w:jc w:val="center"/>
        </w:trPr>
        <w:tc>
          <w:tcPr>
            <w:tcW w:w="401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78D9D28" w14:textId="77777777" w:rsidR="00AD09CD" w:rsidRPr="00E1576B" w:rsidRDefault="00AD09CD" w:rsidP="00AD09C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n/c </w:t>
            </w:r>
            <w:r w:rsidRPr="00E1576B">
              <w:rPr>
                <w:rFonts w:ascii="Century Gothic" w:hAnsi="Century Gothic"/>
              </w:rPr>
              <w:t>Email correspondence from care provider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D29" w14:textId="4FDA2BCA" w:rsidR="00AD09CD" w:rsidRPr="00E95D74" w:rsidRDefault="00E95D74" w:rsidP="00AD09C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95D74">
              <w:rPr>
                <w:rFonts w:ascii="Century Gothic" w:hAnsi="Century Gothic"/>
                <w:b/>
                <w:bCs/>
              </w:rPr>
              <w:t>X</w:t>
            </w:r>
          </w:p>
        </w:tc>
        <w:tc>
          <w:tcPr>
            <w:tcW w:w="3716" w:type="dxa"/>
          </w:tcPr>
          <w:p w14:paraId="078D9D2A" w14:textId="3B4D0C65" w:rsidR="00AD09CD" w:rsidRPr="00E95D74" w:rsidRDefault="00E95D74" w:rsidP="00AD09C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95D74">
              <w:rPr>
                <w:rFonts w:ascii="Century Gothic" w:hAnsi="Century Gothic"/>
                <w:b/>
                <w:bCs/>
              </w:rPr>
              <w:t>X</w:t>
            </w:r>
          </w:p>
        </w:tc>
      </w:tr>
      <w:tr w:rsidR="00AD09CD" w14:paraId="078D9D2F" w14:textId="77777777" w:rsidTr="00E316CC">
        <w:trPr>
          <w:trHeight w:val="576"/>
          <w:jc w:val="center"/>
        </w:trPr>
        <w:tc>
          <w:tcPr>
            <w:tcW w:w="401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78D9D2C" w14:textId="49C2BFCA" w:rsidR="00AD09CD" w:rsidRPr="00E1576B" w:rsidRDefault="00E95D74" w:rsidP="00AD09C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Same day appointments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D2D" w14:textId="77777777" w:rsidR="00AD09CD" w:rsidRPr="00E1576B" w:rsidRDefault="00AD09CD" w:rsidP="00AD09CD">
            <w:pPr>
              <w:jc w:val="center"/>
              <w:rPr>
                <w:rFonts w:ascii="Century Gothic" w:hAnsi="Century Gothic"/>
                <w:b/>
              </w:rPr>
            </w:pPr>
            <w:r w:rsidRPr="00E1576B">
              <w:rPr>
                <w:rFonts w:ascii="Century Gothic" w:hAnsi="Century Gothic"/>
                <w:b/>
              </w:rPr>
              <w:t>X</w:t>
            </w:r>
          </w:p>
        </w:tc>
        <w:tc>
          <w:tcPr>
            <w:tcW w:w="3716" w:type="dxa"/>
          </w:tcPr>
          <w:p w14:paraId="078D9D2E" w14:textId="395319F3" w:rsidR="00E9618E" w:rsidRPr="00E80451" w:rsidRDefault="00E80451" w:rsidP="00AD09C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80451">
              <w:rPr>
                <w:rFonts w:ascii="Century Gothic" w:hAnsi="Century Gothic"/>
                <w:b/>
                <w:bCs/>
              </w:rPr>
              <w:t>X</w:t>
            </w:r>
          </w:p>
        </w:tc>
      </w:tr>
      <w:tr w:rsidR="00AD09CD" w14:paraId="078D9D33" w14:textId="77777777" w:rsidTr="004C6FF0">
        <w:trPr>
          <w:trHeight w:val="557"/>
          <w:jc w:val="center"/>
        </w:trPr>
        <w:tc>
          <w:tcPr>
            <w:tcW w:w="4014" w:type="dxa"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</w:tcPr>
          <w:p w14:paraId="078D9D30" w14:textId="32B1160F" w:rsidR="00AD09CD" w:rsidRPr="000034BD" w:rsidRDefault="000921A6" w:rsidP="00AD09C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</w:t>
            </w:r>
            <w:r w:rsidR="00AD09CD">
              <w:rPr>
                <w:rFonts w:ascii="Century Gothic" w:hAnsi="Century Gothic"/>
                <w:b/>
              </w:rPr>
              <w:t>otal $</w:t>
            </w:r>
            <w:r w:rsidR="003F656F">
              <w:rPr>
                <w:rFonts w:ascii="Century Gothic" w:hAnsi="Century Gothic"/>
                <w:b/>
              </w:rPr>
              <w:t>7</w:t>
            </w:r>
            <w:r w:rsidR="00AD09CD">
              <w:rPr>
                <w:rFonts w:ascii="Century Gothic" w:hAnsi="Century Gothic"/>
                <w:b/>
              </w:rPr>
              <w:t>,000</w:t>
            </w:r>
          </w:p>
        </w:tc>
        <w:tc>
          <w:tcPr>
            <w:tcW w:w="3716" w:type="dxa"/>
            <w:tcBorders>
              <w:left w:val="thinThickThinSmallGap" w:sz="24" w:space="0" w:color="auto"/>
            </w:tcBorders>
          </w:tcPr>
          <w:p w14:paraId="078D9D31" w14:textId="7A440DE0" w:rsidR="00AD09CD" w:rsidRPr="000034BD" w:rsidRDefault="00AD09CD" w:rsidP="00AD09CD">
            <w:pPr>
              <w:jc w:val="center"/>
              <w:rPr>
                <w:rFonts w:ascii="Century Gothic" w:hAnsi="Century Gothic"/>
              </w:rPr>
            </w:pPr>
            <w:r w:rsidRPr="000034BD">
              <w:rPr>
                <w:rFonts w:ascii="Century Gothic" w:hAnsi="Century Gothic"/>
                <w:b/>
              </w:rPr>
              <w:t>Total $</w:t>
            </w:r>
            <w:r w:rsidR="00CE391C">
              <w:rPr>
                <w:rFonts w:ascii="Century Gothic" w:hAnsi="Century Gothic"/>
                <w:b/>
              </w:rPr>
              <w:t>1</w:t>
            </w:r>
            <w:r w:rsidR="00B606BC">
              <w:rPr>
                <w:rFonts w:ascii="Century Gothic" w:hAnsi="Century Gothic"/>
                <w:b/>
              </w:rPr>
              <w:t>2</w:t>
            </w:r>
            <w:r w:rsidR="00A125CA">
              <w:rPr>
                <w:rFonts w:ascii="Century Gothic" w:hAnsi="Century Gothic"/>
                <w:b/>
              </w:rPr>
              <w:t>0</w:t>
            </w:r>
            <w:r>
              <w:rPr>
                <w:rFonts w:ascii="Century Gothic" w:hAnsi="Century Gothic"/>
                <w:b/>
              </w:rPr>
              <w:t>0</w:t>
            </w:r>
          </w:p>
        </w:tc>
        <w:tc>
          <w:tcPr>
            <w:tcW w:w="3716" w:type="dxa"/>
          </w:tcPr>
          <w:p w14:paraId="078D9D32" w14:textId="53E2E9CA" w:rsidR="00AD09CD" w:rsidRPr="000034BD" w:rsidRDefault="00AD09CD" w:rsidP="00AD09C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Total $1</w:t>
            </w:r>
            <w:r w:rsidR="00B606BC">
              <w:rPr>
                <w:rFonts w:ascii="Century Gothic" w:hAnsi="Century Gothic"/>
                <w:b/>
              </w:rPr>
              <w:t>4</w:t>
            </w:r>
            <w:r w:rsidR="00A125CA">
              <w:rPr>
                <w:rFonts w:ascii="Century Gothic" w:hAnsi="Century Gothic"/>
                <w:b/>
              </w:rPr>
              <w:t>0</w:t>
            </w:r>
            <w:r>
              <w:rPr>
                <w:rFonts w:ascii="Century Gothic" w:hAnsi="Century Gothic"/>
                <w:b/>
              </w:rPr>
              <w:t>0</w:t>
            </w:r>
          </w:p>
        </w:tc>
      </w:tr>
    </w:tbl>
    <w:p w14:paraId="078D9D34" w14:textId="77777777" w:rsidR="006E5EB1" w:rsidRDefault="006E5EB1" w:rsidP="000921A6">
      <w:pPr>
        <w:pStyle w:val="Heading5"/>
        <w:shd w:val="clear" w:color="auto" w:fill="FFFFFF"/>
        <w:spacing w:before="0" w:beforeAutospacing="0" w:after="75" w:afterAutospacing="0" w:line="264" w:lineRule="atLeast"/>
        <w:textAlignment w:val="baseline"/>
      </w:pPr>
    </w:p>
    <w:sectPr w:rsidR="006E5EB1" w:rsidSect="006E5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234C" w14:textId="77777777" w:rsidR="00961284" w:rsidRDefault="00961284" w:rsidP="0098013F">
      <w:pPr>
        <w:spacing w:after="0" w:line="240" w:lineRule="auto"/>
      </w:pPr>
      <w:r>
        <w:separator/>
      </w:r>
    </w:p>
  </w:endnote>
  <w:endnote w:type="continuationSeparator" w:id="0">
    <w:p w14:paraId="4AEA0FC5" w14:textId="77777777" w:rsidR="00961284" w:rsidRDefault="00961284" w:rsidP="0098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9AE3" w14:textId="77777777" w:rsidR="00724B25" w:rsidRDefault="00724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49E1" w14:textId="77777777" w:rsidR="00724B25" w:rsidRPr="00724B25" w:rsidRDefault="00724B25" w:rsidP="00724B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2DA2" w14:textId="77777777" w:rsidR="00724B25" w:rsidRDefault="00724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62B0" w14:textId="77777777" w:rsidR="00961284" w:rsidRDefault="00961284" w:rsidP="0098013F">
      <w:pPr>
        <w:spacing w:after="0" w:line="240" w:lineRule="auto"/>
      </w:pPr>
      <w:r>
        <w:separator/>
      </w:r>
    </w:p>
  </w:footnote>
  <w:footnote w:type="continuationSeparator" w:id="0">
    <w:p w14:paraId="31EA7EA4" w14:textId="77777777" w:rsidR="00961284" w:rsidRDefault="00961284" w:rsidP="0098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527B" w14:textId="77777777" w:rsidR="00724B25" w:rsidRDefault="00724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9D3A" w14:textId="605D284D" w:rsidR="006E5EB1" w:rsidRDefault="00724B25" w:rsidP="006E5EB1">
    <w:pPr>
      <w:pStyle w:val="Header"/>
      <w:jc w:val="center"/>
    </w:pPr>
    <w:r>
      <w:rPr>
        <w:noProof/>
      </w:rPr>
      <w:drawing>
        <wp:inline distT="0" distB="0" distL="0" distR="0" wp14:anchorId="70E00044" wp14:editId="34A2575B">
          <wp:extent cx="1590675" cy="80557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403" cy="812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8D9D3B" w14:textId="77777777" w:rsidR="006E5EB1" w:rsidRDefault="006E5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E588" w14:textId="77777777" w:rsidR="00724B25" w:rsidRDefault="00724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343"/>
    <w:multiLevelType w:val="hybridMultilevel"/>
    <w:tmpl w:val="5472F320"/>
    <w:lvl w:ilvl="0" w:tplc="846A604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E17F0"/>
    <w:multiLevelType w:val="hybridMultilevel"/>
    <w:tmpl w:val="4970AB22"/>
    <w:lvl w:ilvl="0" w:tplc="AD980DF8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1195A68"/>
    <w:multiLevelType w:val="hybridMultilevel"/>
    <w:tmpl w:val="B0F41E5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870425">
    <w:abstractNumId w:val="2"/>
  </w:num>
  <w:num w:numId="2" w16cid:durableId="676271043">
    <w:abstractNumId w:val="1"/>
  </w:num>
  <w:num w:numId="3" w16cid:durableId="71732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76"/>
    <w:rsid w:val="000034BD"/>
    <w:rsid w:val="00047D5D"/>
    <w:rsid w:val="000646F2"/>
    <w:rsid w:val="00081E38"/>
    <w:rsid w:val="000921A6"/>
    <w:rsid w:val="000B4A07"/>
    <w:rsid w:val="000C46C2"/>
    <w:rsid w:val="001251DD"/>
    <w:rsid w:val="00142DAD"/>
    <w:rsid w:val="00144ACB"/>
    <w:rsid w:val="001564CA"/>
    <w:rsid w:val="001652DC"/>
    <w:rsid w:val="00167ACB"/>
    <w:rsid w:val="001A1312"/>
    <w:rsid w:val="001D7923"/>
    <w:rsid w:val="001E637D"/>
    <w:rsid w:val="001E6BC7"/>
    <w:rsid w:val="002036EB"/>
    <w:rsid w:val="00255D7C"/>
    <w:rsid w:val="002654BF"/>
    <w:rsid w:val="00283A06"/>
    <w:rsid w:val="002B29C5"/>
    <w:rsid w:val="002C0895"/>
    <w:rsid w:val="002C118A"/>
    <w:rsid w:val="002C5993"/>
    <w:rsid w:val="002D14A9"/>
    <w:rsid w:val="00307B6B"/>
    <w:rsid w:val="003164A0"/>
    <w:rsid w:val="00324B9B"/>
    <w:rsid w:val="0034049B"/>
    <w:rsid w:val="00355619"/>
    <w:rsid w:val="003857B4"/>
    <w:rsid w:val="003F656F"/>
    <w:rsid w:val="00426121"/>
    <w:rsid w:val="00452CD6"/>
    <w:rsid w:val="004539F7"/>
    <w:rsid w:val="0046418D"/>
    <w:rsid w:val="00481342"/>
    <w:rsid w:val="004A2B24"/>
    <w:rsid w:val="004B3609"/>
    <w:rsid w:val="004C6FF0"/>
    <w:rsid w:val="004D2C4E"/>
    <w:rsid w:val="004E727C"/>
    <w:rsid w:val="004E7EBF"/>
    <w:rsid w:val="004F1EC4"/>
    <w:rsid w:val="005060CC"/>
    <w:rsid w:val="00535E1A"/>
    <w:rsid w:val="005440CE"/>
    <w:rsid w:val="00595131"/>
    <w:rsid w:val="005A07F7"/>
    <w:rsid w:val="005D0948"/>
    <w:rsid w:val="005F5481"/>
    <w:rsid w:val="00616E28"/>
    <w:rsid w:val="00621508"/>
    <w:rsid w:val="00631ADB"/>
    <w:rsid w:val="00671CC8"/>
    <w:rsid w:val="00673081"/>
    <w:rsid w:val="0069712D"/>
    <w:rsid w:val="006D0874"/>
    <w:rsid w:val="006E5EB1"/>
    <w:rsid w:val="00701F3B"/>
    <w:rsid w:val="00724B25"/>
    <w:rsid w:val="00746CB8"/>
    <w:rsid w:val="00753D3D"/>
    <w:rsid w:val="00761076"/>
    <w:rsid w:val="007815DA"/>
    <w:rsid w:val="007846A6"/>
    <w:rsid w:val="0078490C"/>
    <w:rsid w:val="00791595"/>
    <w:rsid w:val="00795D07"/>
    <w:rsid w:val="007C1CA6"/>
    <w:rsid w:val="007F2316"/>
    <w:rsid w:val="00807C5D"/>
    <w:rsid w:val="008171BC"/>
    <w:rsid w:val="0084505E"/>
    <w:rsid w:val="00863BCC"/>
    <w:rsid w:val="008B5409"/>
    <w:rsid w:val="009303CA"/>
    <w:rsid w:val="00932CCF"/>
    <w:rsid w:val="009354BB"/>
    <w:rsid w:val="00940791"/>
    <w:rsid w:val="00961284"/>
    <w:rsid w:val="00970AFB"/>
    <w:rsid w:val="0098013F"/>
    <w:rsid w:val="00987D4E"/>
    <w:rsid w:val="009A1B6B"/>
    <w:rsid w:val="009A679F"/>
    <w:rsid w:val="009C31BF"/>
    <w:rsid w:val="009E0FBF"/>
    <w:rsid w:val="009F213D"/>
    <w:rsid w:val="00A125CA"/>
    <w:rsid w:val="00A23D9E"/>
    <w:rsid w:val="00A70654"/>
    <w:rsid w:val="00AA0D5C"/>
    <w:rsid w:val="00AC7EE9"/>
    <w:rsid w:val="00AD09CD"/>
    <w:rsid w:val="00AE4D99"/>
    <w:rsid w:val="00B15374"/>
    <w:rsid w:val="00B538E8"/>
    <w:rsid w:val="00B56917"/>
    <w:rsid w:val="00B606BC"/>
    <w:rsid w:val="00BD0108"/>
    <w:rsid w:val="00C335AB"/>
    <w:rsid w:val="00C517DA"/>
    <w:rsid w:val="00C5585A"/>
    <w:rsid w:val="00C72356"/>
    <w:rsid w:val="00CD4E28"/>
    <w:rsid w:val="00CE391C"/>
    <w:rsid w:val="00D1593F"/>
    <w:rsid w:val="00D26F68"/>
    <w:rsid w:val="00D45289"/>
    <w:rsid w:val="00D93926"/>
    <w:rsid w:val="00DB160C"/>
    <w:rsid w:val="00DD20C2"/>
    <w:rsid w:val="00DD2F63"/>
    <w:rsid w:val="00DE5527"/>
    <w:rsid w:val="00DE5B21"/>
    <w:rsid w:val="00DE6D25"/>
    <w:rsid w:val="00E06310"/>
    <w:rsid w:val="00E1201C"/>
    <w:rsid w:val="00E1576B"/>
    <w:rsid w:val="00E316CC"/>
    <w:rsid w:val="00E52E95"/>
    <w:rsid w:val="00E711D5"/>
    <w:rsid w:val="00E80451"/>
    <w:rsid w:val="00E85076"/>
    <w:rsid w:val="00E95D74"/>
    <w:rsid w:val="00E9618E"/>
    <w:rsid w:val="00EA4A5F"/>
    <w:rsid w:val="00EE4413"/>
    <w:rsid w:val="00F030EE"/>
    <w:rsid w:val="00F10DCC"/>
    <w:rsid w:val="00F4264C"/>
    <w:rsid w:val="00F448FC"/>
    <w:rsid w:val="00F926C8"/>
    <w:rsid w:val="00F94696"/>
    <w:rsid w:val="00FA28F9"/>
    <w:rsid w:val="00FC3B61"/>
    <w:rsid w:val="00F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D9CDF"/>
  <w15:docId w15:val="{53324E99-DB8F-4736-9F87-7A1CCF55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846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6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13F"/>
  </w:style>
  <w:style w:type="paragraph" w:styleId="Footer">
    <w:name w:val="footer"/>
    <w:basedOn w:val="Normal"/>
    <w:link w:val="FooterChar"/>
    <w:uiPriority w:val="99"/>
    <w:unhideWhenUsed/>
    <w:rsid w:val="0098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13F"/>
  </w:style>
  <w:style w:type="paragraph" w:styleId="ListParagraph">
    <w:name w:val="List Paragraph"/>
    <w:basedOn w:val="Normal"/>
    <w:uiPriority w:val="34"/>
    <w:qFormat/>
    <w:rsid w:val="00165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0855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944457666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2009402935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1736968535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1289555679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43407150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423692763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297297407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</w:divsChild>
    </w:div>
    <w:div w:id="1386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1726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1910727941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653023719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401175711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674915901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4B19-0D95-45DC-8A2D-34F60889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Chears</dc:creator>
  <cp:lastModifiedBy>Kim Fishman</cp:lastModifiedBy>
  <cp:revision>2</cp:revision>
  <cp:lastPrinted>2022-05-27T16:44:00Z</cp:lastPrinted>
  <dcterms:created xsi:type="dcterms:W3CDTF">2023-03-22T20:05:00Z</dcterms:created>
  <dcterms:modified xsi:type="dcterms:W3CDTF">2023-03-22T20:05:00Z</dcterms:modified>
</cp:coreProperties>
</file>